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47B6" w14:textId="35E339A5" w:rsidR="008338AA" w:rsidRDefault="008235A0">
      <w:r>
        <w:rPr>
          <w:noProof/>
        </w:rPr>
        <w:drawing>
          <wp:anchor distT="0" distB="0" distL="114300" distR="114300" simplePos="0" relativeHeight="251658240" behindDoc="0" locked="0" layoutInCell="1" allowOverlap="1" wp14:anchorId="6817D234" wp14:editId="06DFBCED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6181090" cy="7941945"/>
            <wp:effectExtent l="0" t="0" r="0" b="1905"/>
            <wp:wrapThrough wrapText="bothSides">
              <wp:wrapPolygon edited="0">
                <wp:start x="0" y="0"/>
                <wp:lineTo x="0" y="21553"/>
                <wp:lineTo x="21502" y="21553"/>
                <wp:lineTo x="21502" y="0"/>
                <wp:lineTo x="0" y="0"/>
              </wp:wrapPolygon>
            </wp:wrapThrough>
            <wp:docPr id="11192098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794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EF6B80" wp14:editId="7A9A8A54">
            <wp:simplePos x="0" y="0"/>
            <wp:positionH relativeFrom="column">
              <wp:posOffset>5385054</wp:posOffset>
            </wp:positionH>
            <wp:positionV relativeFrom="paragraph">
              <wp:posOffset>508</wp:posOffset>
            </wp:positionV>
            <wp:extent cx="6181090" cy="7941945"/>
            <wp:effectExtent l="0" t="0" r="0" b="1905"/>
            <wp:wrapThrough wrapText="bothSides">
              <wp:wrapPolygon edited="0">
                <wp:start x="0" y="0"/>
                <wp:lineTo x="0" y="21553"/>
                <wp:lineTo x="21502" y="21553"/>
                <wp:lineTo x="21502" y="0"/>
                <wp:lineTo x="0" y="0"/>
              </wp:wrapPolygon>
            </wp:wrapThrough>
            <wp:docPr id="1300573596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73596" name="Imagen 1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794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338AA" w:rsidSect="008235A0">
      <w:pgSz w:w="20160" w:h="12240" w:orient="landscape" w:code="5"/>
      <w:pgMar w:top="0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A0"/>
    <w:rsid w:val="001054A1"/>
    <w:rsid w:val="008235A0"/>
    <w:rsid w:val="008338AA"/>
    <w:rsid w:val="00AD5A35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C2F0"/>
  <w15:chartTrackingRefBased/>
  <w15:docId w15:val="{8A65619D-8E4A-4AF7-BD1B-D730C7F4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35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5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35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35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35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35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35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35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35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35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3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1</cp:revision>
  <dcterms:created xsi:type="dcterms:W3CDTF">2024-09-25T21:00:00Z</dcterms:created>
  <dcterms:modified xsi:type="dcterms:W3CDTF">2024-09-25T21:02:00Z</dcterms:modified>
</cp:coreProperties>
</file>